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41"/>
        <w:gridCol w:w="4995"/>
        <w:gridCol w:w="5252"/>
      </w:tblGrid>
      <w:tr w:rsidR="00081C52" w:rsidRPr="00081C52" w:rsidTr="00081C52">
        <w:trPr>
          <w:cantSplit/>
          <w:trHeight w:val="409"/>
        </w:trPr>
        <w:tc>
          <w:tcPr>
            <w:tcW w:w="10988" w:type="dxa"/>
            <w:gridSpan w:val="3"/>
          </w:tcPr>
          <w:p w:rsidR="00081C52" w:rsidRPr="00081C52" w:rsidRDefault="00081C52" w:rsidP="00081C52">
            <w:pPr>
              <w:jc w:val="center"/>
              <w:rPr>
                <w:rFonts w:eastAsia="Calibri" w:cs="Times New Roman"/>
                <w:b/>
              </w:rPr>
            </w:pPr>
            <w:r w:rsidRPr="00081C52">
              <w:rPr>
                <w:rFonts w:eastAsia="Calibri" w:cs="Times New Roman"/>
                <w:b/>
              </w:rPr>
              <w:t>Домашние птицы</w:t>
            </w:r>
            <w:bookmarkStart w:id="0" w:name="_GoBack"/>
            <w:bookmarkEnd w:id="0"/>
          </w:p>
        </w:tc>
      </w:tr>
      <w:tr w:rsidR="00081C52" w:rsidRPr="00081C52" w:rsidTr="00081C52">
        <w:trPr>
          <w:cantSplit/>
          <w:trHeight w:val="697"/>
        </w:trPr>
        <w:tc>
          <w:tcPr>
            <w:tcW w:w="741" w:type="dxa"/>
            <w:textDirection w:val="btLr"/>
          </w:tcPr>
          <w:p w:rsidR="00081C52" w:rsidRPr="00081C52" w:rsidRDefault="00081C52" w:rsidP="00081C52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4995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</w:p>
          <w:p w:rsidR="00081C52" w:rsidRPr="00081C52" w:rsidRDefault="00081C52" w:rsidP="00081C52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5252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</w:p>
          <w:p w:rsidR="00081C52" w:rsidRPr="00081C52" w:rsidRDefault="00081C52" w:rsidP="00081C52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081C52" w:rsidRPr="00081C52" w:rsidTr="00081C52">
        <w:trPr>
          <w:cantSplit/>
          <w:trHeight w:val="2111"/>
        </w:trPr>
        <w:tc>
          <w:tcPr>
            <w:tcW w:w="741" w:type="dxa"/>
            <w:textDirection w:val="btLr"/>
          </w:tcPr>
          <w:p w:rsidR="00081C52" w:rsidRPr="00081C52" w:rsidRDefault="00081C52" w:rsidP="00081C52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081C52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0247" w:type="dxa"/>
            <w:gridSpan w:val="2"/>
          </w:tcPr>
          <w:p w:rsidR="00081C52" w:rsidRPr="00081C52" w:rsidRDefault="00081C52" w:rsidP="00081C52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081C52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081C52">
              <w:rPr>
                <w:rFonts w:eastAsia="Calibri" w:cs="Times New Roman"/>
              </w:rPr>
              <w:t xml:space="preserve"> птица, польза; названия домашних птиц:</w:t>
            </w:r>
            <w:r w:rsidRPr="00081C52">
              <w:rPr>
                <w:rFonts w:eastAsia="Times New Roman" w:cs="Times New Roman"/>
                <w:lang w:eastAsia="ru-RU"/>
              </w:rPr>
              <w:t xml:space="preserve"> курица,  наседка, </w:t>
            </w:r>
            <w:proofErr w:type="spellStart"/>
            <w:r w:rsidRPr="00081C52">
              <w:rPr>
                <w:rFonts w:eastAsia="Times New Roman" w:cs="Times New Roman"/>
                <w:lang w:eastAsia="ru-RU"/>
              </w:rPr>
              <w:t>квочка</w:t>
            </w:r>
            <w:proofErr w:type="spellEnd"/>
            <w:r w:rsidRPr="00081C52">
              <w:rPr>
                <w:rFonts w:eastAsia="Times New Roman" w:cs="Times New Roman"/>
                <w:lang w:eastAsia="ru-RU"/>
              </w:rPr>
              <w:t>, клуша, петух, забияка, цыплёнок, гусь, гусыня,  индюк,  индюшка, индюшата, гусёнок, утка, утёнок, селезень</w:t>
            </w:r>
            <w:r w:rsidRPr="00081C5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81C52">
              <w:rPr>
                <w:rFonts w:eastAsia="Calibri" w:cs="Times New Roman"/>
              </w:rPr>
              <w:sym w:font="Symbol" w:char="F02A"/>
            </w:r>
            <w:r w:rsidRPr="00081C52">
              <w:rPr>
                <w:rFonts w:eastAsia="Calibri" w:cs="Times New Roman"/>
              </w:rPr>
              <w:t>, перо, яйцо.</w:t>
            </w:r>
            <w:proofErr w:type="gramEnd"/>
            <w:r w:rsidRPr="00081C52">
              <w:rPr>
                <w:rFonts w:eastAsia="Calibri" w:cs="Times New Roman"/>
              </w:rPr>
              <w:t xml:space="preserve">  </w:t>
            </w:r>
            <w:proofErr w:type="gramStart"/>
            <w:r w:rsidRPr="00081C52">
              <w:rPr>
                <w:rFonts w:eastAsia="Calibri" w:cs="Times New Roman"/>
              </w:rPr>
              <w:t>Части тела: крылья,  ноги, шпоры, туловище, перья, гребешок, борода, хвост,  перепонки, лапы, когти.</w:t>
            </w:r>
            <w:proofErr w:type="gramEnd"/>
            <w:r w:rsidRPr="00081C52">
              <w:rPr>
                <w:rFonts w:eastAsia="Calibri" w:cs="Times New Roman"/>
              </w:rPr>
              <w:t xml:space="preserve"> Название жилища: птичий двор, курятник, гусятник, индюшатник, </w:t>
            </w:r>
            <w:proofErr w:type="spellStart"/>
            <w:r w:rsidRPr="00081C52">
              <w:rPr>
                <w:rFonts w:eastAsia="Calibri" w:cs="Times New Roman"/>
              </w:rPr>
              <w:t>утятник</w:t>
            </w:r>
            <w:proofErr w:type="spellEnd"/>
            <w:r w:rsidRPr="00081C52">
              <w:rPr>
                <w:rFonts w:eastAsia="Calibri" w:cs="Times New Roman"/>
              </w:rPr>
              <w:t xml:space="preserve">.  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proofErr w:type="gramStart"/>
            <w:r w:rsidRPr="00081C52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081C52">
              <w:rPr>
                <w:rFonts w:eastAsia="Calibri" w:cs="Times New Roman"/>
              </w:rPr>
              <w:t xml:space="preserve"> голосоподача: кукарекает, кудахчет, квохчет, гогочет, </w:t>
            </w:r>
            <w:proofErr w:type="spellStart"/>
            <w:r w:rsidRPr="00081C52">
              <w:rPr>
                <w:rFonts w:eastAsia="Calibri" w:cs="Times New Roman"/>
              </w:rPr>
              <w:t>болбочет</w:t>
            </w:r>
            <w:proofErr w:type="spellEnd"/>
            <w:r w:rsidRPr="00081C52">
              <w:rPr>
                <w:rFonts w:eastAsia="Calibri" w:cs="Times New Roman"/>
              </w:rPr>
              <w:t>, крякает, пищит; машет, дерется, защищает, клюёт, приносит, несётся, плавает, ходит, важничает</w:t>
            </w:r>
            <w:r w:rsidRPr="00081C5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81C52">
              <w:rPr>
                <w:rFonts w:eastAsia="Calibri" w:cs="Times New Roman"/>
              </w:rPr>
              <w:sym w:font="Symbol" w:char="F02A"/>
            </w:r>
            <w:r w:rsidRPr="00081C52">
              <w:rPr>
                <w:rFonts w:eastAsia="Calibri" w:cs="Times New Roman"/>
              </w:rPr>
              <w:t xml:space="preserve">.  </w:t>
            </w:r>
            <w:proofErr w:type="gramEnd"/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proofErr w:type="gramStart"/>
            <w:r w:rsidRPr="00081C52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081C52">
              <w:rPr>
                <w:rFonts w:eastAsia="Calibri" w:cs="Times New Roman"/>
              </w:rPr>
              <w:t xml:space="preserve"> домашние, мохнатая, пёстрая, рябая, яркий, нарядный, заботливая, водоплавающие, длиннохвостый, </w:t>
            </w:r>
            <w:proofErr w:type="spellStart"/>
            <w:r w:rsidRPr="00081C52">
              <w:rPr>
                <w:rFonts w:eastAsia="Calibri" w:cs="Times New Roman"/>
              </w:rPr>
              <w:t>краснобородый</w:t>
            </w:r>
            <w:proofErr w:type="spellEnd"/>
            <w:r w:rsidRPr="00081C52">
              <w:rPr>
                <w:rFonts w:eastAsia="Calibri" w:cs="Times New Roman"/>
              </w:rPr>
              <w:t>.</w:t>
            </w:r>
            <w:proofErr w:type="gramEnd"/>
            <w:r w:rsidRPr="00081C52">
              <w:rPr>
                <w:rFonts w:eastAsia="Calibri" w:cs="Times New Roman"/>
              </w:rPr>
              <w:t xml:space="preserve"> Притяжательные прилагательные: куриный, петушиный, утиный, гусиный, индюшиный.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081C52">
              <w:rPr>
                <w:rFonts w:eastAsia="Calibri" w:cs="Times New Roman"/>
              </w:rPr>
              <w:t xml:space="preserve">  важно, жалобно, быстро, ловко, гуськом</w:t>
            </w:r>
            <w:r w:rsidRPr="00081C52">
              <w:rPr>
                <w:rFonts w:eastAsia="Calibri" w:cs="Times New Roman"/>
              </w:rPr>
              <w:sym w:font="Symbol" w:char="F02A"/>
            </w:r>
            <w:r w:rsidRPr="00081C52">
              <w:rPr>
                <w:rFonts w:eastAsia="Calibri" w:cs="Times New Roman"/>
              </w:rPr>
              <w:t>.</w:t>
            </w:r>
          </w:p>
        </w:tc>
      </w:tr>
      <w:tr w:rsidR="00081C52" w:rsidRPr="00081C52" w:rsidTr="00081C52">
        <w:trPr>
          <w:cantSplit/>
          <w:trHeight w:val="2991"/>
        </w:trPr>
        <w:tc>
          <w:tcPr>
            <w:tcW w:w="741" w:type="dxa"/>
            <w:textDirection w:val="btLr"/>
          </w:tcPr>
          <w:p w:rsidR="00081C52" w:rsidRPr="00081C52" w:rsidRDefault="00081C52" w:rsidP="00081C52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081C52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4995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1. Обучение словообразованию: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- существительных с помощью уменьшительно-ласкательных суффиксов (курочка, петушок...) («Назови ласково»)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proofErr w:type="gramStart"/>
            <w:r w:rsidRPr="00081C52">
              <w:rPr>
                <w:rFonts w:eastAsia="Calibri" w:cs="Times New Roman"/>
              </w:rPr>
              <w:t>- существительных, обозначающих названия членов семьи («Назови семью»: папа-петух, мама-курица, детёныш-цыплёнок, детёныши-цыплята)</w:t>
            </w:r>
            <w:proofErr w:type="gramEnd"/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- прилагательных способом сложения двух основ: водоплавающие («Объясни словечко»)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- притяжательных прилагательны</w:t>
            </w:r>
            <w:proofErr w:type="gramStart"/>
            <w:r w:rsidRPr="00081C52">
              <w:rPr>
                <w:rFonts w:eastAsia="Calibri" w:cs="Times New Roman"/>
              </w:rPr>
              <w:t>х(</w:t>
            </w:r>
            <w:proofErr w:type="gramEnd"/>
            <w:r w:rsidRPr="00081C52">
              <w:rPr>
                <w:rFonts w:eastAsia="Calibri" w:cs="Times New Roman"/>
              </w:rPr>
              <w:t xml:space="preserve">«Чей?  Чья? Чьё? </w:t>
            </w:r>
            <w:proofErr w:type="gramStart"/>
            <w:r w:rsidRPr="00081C52">
              <w:rPr>
                <w:rFonts w:eastAsia="Calibri" w:cs="Times New Roman"/>
              </w:rPr>
              <w:t>Чьи?») (хвост, лапы, туловище: петушиные, гусиные, утиные, индюшиные)</w:t>
            </w:r>
            <w:proofErr w:type="gramEnd"/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</w:t>
            </w:r>
          </w:p>
          <w:p w:rsidR="00081C52" w:rsidRPr="00081C52" w:rsidRDefault="00081C52" w:rsidP="00081C52">
            <w:pPr>
              <w:rPr>
                <w:rFonts w:eastAsia="Times New Roman" w:cs="Times New Roman"/>
                <w:lang w:eastAsia="ru-RU"/>
              </w:rPr>
            </w:pPr>
            <w:r w:rsidRPr="00081C52">
              <w:rPr>
                <w:rFonts w:eastAsia="Calibri" w:cs="Times New Roman"/>
              </w:rPr>
              <w:t>1…, 2..,5… (в</w:t>
            </w:r>
            <w:r w:rsidRPr="00081C52">
              <w:rPr>
                <w:rFonts w:eastAsia="Times New Roman" w:cs="Times New Roman"/>
                <w:lang w:eastAsia="ru-RU"/>
              </w:rPr>
              <w:t>ажная утка, маленький цыпленок, легкое пёрышко).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</w:p>
        </w:tc>
        <w:tc>
          <w:tcPr>
            <w:tcW w:w="5252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1. Словоизменение: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proofErr w:type="gramStart"/>
            <w:r w:rsidRPr="00081C52">
              <w:rPr>
                <w:rFonts w:eastAsia="Calibri" w:cs="Times New Roman"/>
              </w:rPr>
              <w:t>- существительных ед. и мн. числа в косвенных падежах («Вижу, думаю, любуюсь»:</w:t>
            </w:r>
            <w:proofErr w:type="gramEnd"/>
            <w:r w:rsidRPr="00081C52">
              <w:rPr>
                <w:rFonts w:eastAsia="Calibri" w:cs="Times New Roman"/>
              </w:rPr>
              <w:t xml:space="preserve"> Я вижу курицу (петуха), думаю о курице (петухе), любуюсь курицей (петухом).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- существительных в им. и родит</w:t>
            </w:r>
            <w:proofErr w:type="gramStart"/>
            <w:r w:rsidRPr="00081C52">
              <w:rPr>
                <w:rFonts w:eastAsia="Calibri" w:cs="Times New Roman"/>
              </w:rPr>
              <w:t>.</w:t>
            </w:r>
            <w:proofErr w:type="gramEnd"/>
            <w:r w:rsidRPr="00081C52">
              <w:rPr>
                <w:rFonts w:eastAsia="Calibri" w:cs="Times New Roman"/>
              </w:rPr>
              <w:t xml:space="preserve"> </w:t>
            </w:r>
            <w:proofErr w:type="gramStart"/>
            <w:r w:rsidRPr="00081C52">
              <w:rPr>
                <w:rFonts w:eastAsia="Calibri" w:cs="Times New Roman"/>
              </w:rPr>
              <w:t>п</w:t>
            </w:r>
            <w:proofErr w:type="gramEnd"/>
            <w:r w:rsidRPr="00081C52">
              <w:rPr>
                <w:rFonts w:eastAsia="Calibri" w:cs="Times New Roman"/>
              </w:rPr>
              <w:t xml:space="preserve">адежах множественного числа («Один-много»: У меня цыпленок, и у тебя цыпленок. </w:t>
            </w:r>
            <w:proofErr w:type="gramStart"/>
            <w:r w:rsidRPr="00081C52">
              <w:rPr>
                <w:rFonts w:eastAsia="Calibri" w:cs="Times New Roman"/>
              </w:rPr>
              <w:t xml:space="preserve">У нас кто? – цыплята, Много кого? – цыплят) То же задание со словами: кот, </w:t>
            </w:r>
            <w:proofErr w:type="spellStart"/>
            <w:r w:rsidRPr="00081C52">
              <w:rPr>
                <w:rFonts w:eastAsia="Calibri" w:cs="Times New Roman"/>
              </w:rPr>
              <w:t>шенок</w:t>
            </w:r>
            <w:proofErr w:type="spellEnd"/>
            <w:r w:rsidRPr="00081C52">
              <w:rPr>
                <w:rFonts w:eastAsia="Calibri" w:cs="Times New Roman"/>
              </w:rPr>
              <w:t>, лошадь.</w:t>
            </w:r>
            <w:proofErr w:type="gramEnd"/>
          </w:p>
          <w:p w:rsidR="00081C52" w:rsidRPr="00081C52" w:rsidRDefault="00081C52" w:rsidP="00081C52">
            <w:pPr>
              <w:shd w:val="clear" w:color="auto" w:fill="FFFFFF"/>
              <w:ind w:right="365"/>
              <w:rPr>
                <w:rFonts w:eastAsia="Calibri" w:cs="Times New Roman"/>
                <w:color w:val="000000"/>
              </w:rPr>
            </w:pPr>
            <w:r w:rsidRPr="00081C52">
              <w:rPr>
                <w:rFonts w:eastAsia="Calibri" w:cs="Times New Roman"/>
              </w:rPr>
              <w:t xml:space="preserve">2. </w:t>
            </w:r>
            <w:proofErr w:type="gramStart"/>
            <w:r w:rsidRPr="00081C52">
              <w:rPr>
                <w:rFonts w:eastAsia="Calibri" w:cs="Times New Roman"/>
              </w:rPr>
              <w:t>Согласование прилагательных с существительными («Что не так?»</w:t>
            </w:r>
            <w:proofErr w:type="gramEnd"/>
            <w:r w:rsidRPr="00081C52">
              <w:rPr>
                <w:rFonts w:eastAsia="Calibri" w:cs="Times New Roman"/>
              </w:rPr>
              <w:t xml:space="preserve"> </w:t>
            </w:r>
            <w:proofErr w:type="gramStart"/>
            <w:r w:rsidRPr="00081C52">
              <w:rPr>
                <w:rFonts w:eastAsia="Calibri" w:cs="Times New Roman"/>
              </w:rPr>
              <w:t>(</w:t>
            </w:r>
            <w:r w:rsidRPr="00081C52">
              <w:rPr>
                <w:rFonts w:eastAsia="Calibri" w:cs="Times New Roman"/>
                <w:color w:val="000000"/>
              </w:rPr>
              <w:t>Красивая петух.</w:t>
            </w:r>
            <w:proofErr w:type="gramEnd"/>
            <w:r w:rsidRPr="00081C52">
              <w:rPr>
                <w:rFonts w:eastAsia="Calibri" w:cs="Times New Roman"/>
                <w:color w:val="000000"/>
              </w:rPr>
              <w:t xml:space="preserve"> </w:t>
            </w:r>
            <w:proofErr w:type="gramStart"/>
            <w:r w:rsidRPr="00081C52">
              <w:rPr>
                <w:rFonts w:eastAsia="Calibri" w:cs="Times New Roman"/>
                <w:color w:val="000000"/>
              </w:rPr>
              <w:t>Пестрый</w:t>
            </w:r>
            <w:proofErr w:type="gramEnd"/>
            <w:r w:rsidRPr="00081C52">
              <w:rPr>
                <w:rFonts w:eastAsia="Calibri" w:cs="Times New Roman"/>
                <w:color w:val="000000"/>
              </w:rPr>
              <w:t xml:space="preserve"> курица. Маленькая цыплята. </w:t>
            </w:r>
            <w:proofErr w:type="gramStart"/>
            <w:r w:rsidRPr="00081C52">
              <w:rPr>
                <w:rFonts w:eastAsia="Calibri" w:cs="Times New Roman"/>
                <w:color w:val="000000"/>
              </w:rPr>
              <w:t>Лёгкий пёрышко.</w:t>
            </w:r>
            <w:r w:rsidRPr="00081C52">
              <w:rPr>
                <w:rFonts w:eastAsia="Calibri" w:cs="Times New Roman"/>
              </w:rPr>
              <w:t>)</w:t>
            </w:r>
            <w:proofErr w:type="gramEnd"/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3. Словообразование: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 xml:space="preserve">-сложных прилагательных из 2 основ: </w:t>
            </w:r>
            <w:proofErr w:type="gramStart"/>
            <w:r w:rsidRPr="00081C52">
              <w:rPr>
                <w:rFonts w:eastAsia="Calibri" w:cs="Times New Roman"/>
              </w:rPr>
              <w:t>длиннохвостый</w:t>
            </w:r>
            <w:proofErr w:type="gramEnd"/>
            <w:r w:rsidRPr="00081C52">
              <w:rPr>
                <w:rFonts w:eastAsia="Calibri" w:cs="Times New Roman"/>
              </w:rPr>
              <w:t xml:space="preserve">, </w:t>
            </w:r>
            <w:proofErr w:type="spellStart"/>
            <w:r w:rsidRPr="00081C52">
              <w:rPr>
                <w:rFonts w:eastAsia="Calibri" w:cs="Times New Roman"/>
              </w:rPr>
              <w:t>краснобородый</w:t>
            </w:r>
            <w:proofErr w:type="spellEnd"/>
            <w:r w:rsidRPr="00081C52">
              <w:rPr>
                <w:rFonts w:eastAsia="Calibri" w:cs="Times New Roman"/>
              </w:rPr>
              <w:t>, («Объясни словечко»).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-притяжательные прилагательные («Чей хвост?», «Чьи лапки?»)</w:t>
            </w:r>
          </w:p>
        </w:tc>
      </w:tr>
      <w:tr w:rsidR="00081C52" w:rsidRPr="00081C52" w:rsidTr="00081C52">
        <w:trPr>
          <w:cantSplit/>
          <w:trHeight w:val="1308"/>
        </w:trPr>
        <w:tc>
          <w:tcPr>
            <w:tcW w:w="741" w:type="dxa"/>
            <w:textDirection w:val="btLr"/>
          </w:tcPr>
          <w:p w:rsidR="00081C52" w:rsidRPr="00081C52" w:rsidRDefault="00081C52" w:rsidP="00081C52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081C52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4995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 xml:space="preserve">Обучение составлению простого предложения по картинке, обучение распространению простого предложения дополнительными и однородными членами: </w:t>
            </w:r>
            <w:r w:rsidRPr="00081C52">
              <w:rPr>
                <w:rFonts w:eastAsia="Calibri" w:cs="Times New Roman"/>
                <w:i/>
              </w:rPr>
              <w:t>Курица клюет. Курица клюет зернышки. Пестрая     курица клюет рассыпанные зернышки. Пестрая  курица клюет рассыпанные зернышки, кудахчет  и подзывает своих цыплят.</w:t>
            </w:r>
          </w:p>
        </w:tc>
        <w:tc>
          <w:tcPr>
            <w:tcW w:w="5252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Обучение пересказу с опорой на сюжетную картинку («Чьи перья?»), развитие планирующей функции речи.</w:t>
            </w:r>
          </w:p>
        </w:tc>
      </w:tr>
      <w:tr w:rsidR="00081C52" w:rsidRPr="00081C52" w:rsidTr="00081C52">
        <w:trPr>
          <w:cantSplit/>
          <w:trHeight w:val="1681"/>
        </w:trPr>
        <w:tc>
          <w:tcPr>
            <w:tcW w:w="741" w:type="dxa"/>
            <w:textDirection w:val="btLr"/>
          </w:tcPr>
          <w:p w:rsidR="00081C52" w:rsidRPr="00081C52" w:rsidRDefault="00081C52" w:rsidP="00081C52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081C52">
              <w:rPr>
                <w:rFonts w:eastAsia="Calibri" w:cs="Times New Roman"/>
                <w:b/>
              </w:rPr>
              <w:t>Развитие психических функций</w:t>
            </w:r>
          </w:p>
        </w:tc>
        <w:tc>
          <w:tcPr>
            <w:tcW w:w="4995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1. Развитие зрительного внимания, памяти, восприятия «Кто лишний?»</w:t>
            </w:r>
          </w:p>
          <w:p w:rsidR="00081C52" w:rsidRPr="00081C52" w:rsidRDefault="00081C52" w:rsidP="00081C52">
            <w:pPr>
              <w:shd w:val="clear" w:color="auto" w:fill="FFFFFF"/>
              <w:tabs>
                <w:tab w:val="left" w:pos="816"/>
              </w:tabs>
              <w:rPr>
                <w:rFonts w:eastAsia="Calibri" w:cs="Times New Roman"/>
                <w:color w:val="000000"/>
              </w:rPr>
            </w:pPr>
            <w:r w:rsidRPr="00081C52">
              <w:rPr>
                <w:rFonts w:eastAsia="Calibri" w:cs="Times New Roman"/>
              </w:rPr>
              <w:t>2. Развитие логического мышления (дешифровка картинно-графических карточек),</w:t>
            </w:r>
            <w:r w:rsidRPr="00081C52">
              <w:rPr>
                <w:rFonts w:eastAsia="Calibri" w:cs="Times New Roman"/>
                <w:color w:val="000000"/>
              </w:rPr>
              <w:t xml:space="preserve"> «Что не так?» 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3. Развитие слухового и вербального внимания и памяти («Запомни, повтори», «Узнай по голосу»)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</w:p>
        </w:tc>
        <w:tc>
          <w:tcPr>
            <w:tcW w:w="5252" w:type="dxa"/>
          </w:tcPr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1. Развитие зрительного восприятия: «Узнай птицу по силуэту, по контуру, по пересекающимся контурам, в условиях «зашумления».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2. Развитие зрительного внимания, логического мышления («Четвертый лишний»), отгадывание загадок.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3. Развитие мелкой моторики: обводка, штриховка, раскрашивание.</w:t>
            </w:r>
          </w:p>
          <w:p w:rsidR="00081C52" w:rsidRPr="00081C52" w:rsidRDefault="00081C52" w:rsidP="00081C52">
            <w:pPr>
              <w:rPr>
                <w:rFonts w:eastAsia="Calibri" w:cs="Times New Roman"/>
              </w:rPr>
            </w:pPr>
            <w:r w:rsidRPr="00081C52">
              <w:rPr>
                <w:rFonts w:eastAsia="Calibri" w:cs="Times New Roman"/>
              </w:rPr>
              <w:t>4. Ориентировка в пространстве, вверху, внизу, справа, слева.</w:t>
            </w:r>
          </w:p>
        </w:tc>
      </w:tr>
    </w:tbl>
    <w:p w:rsidR="00081C52" w:rsidRPr="00081C52" w:rsidRDefault="00081C52" w:rsidP="00081C52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Словесные игры к теме «Домашние птицы»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 домашних птиц. Почему они называются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домашними? Какую пользу приносят домашние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птицы? Как человек заботится о домашних птицах?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 родителей: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цыпленка — курица, петух;  </w:t>
      </w: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 xml:space="preserve">у индюшонка — индюшка, индюк; 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утенка — утка, селезень; 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гусенка — гусыня, гусак. </w:t>
      </w: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Pr="0008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«Кто у нас?»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  <w:r w:rsidRPr="00081C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 меня петух и у тебя петух,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 нас кто? (петухи),  много кого?  - петухов.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 –…</w:t>
      </w: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курица –…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цыпленок –…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гусь –…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гусенок –…</w:t>
      </w: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 – …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утенок –…</w:t>
      </w: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индюк –…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индюшонок – …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как подает голос?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Курица -</w:t>
      </w:r>
      <w:proofErr w:type="gramStart"/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. (кудахчет, квохчет)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 - … (кукарекает)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 - … (крякает)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 - … (гогочет)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Индюк - … (</w:t>
      </w:r>
      <w:proofErr w:type="spellStart"/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болбочет</w:t>
      </w:r>
      <w:proofErr w:type="spellEnd"/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Скажи по-другому: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 хвост у петуха? (петушиный)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Чьи лапы у утки? (утиные)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 гребешок у курицы? (куриный)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 клюв у гуся? (гусиный)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Чьи перья у индюшки? (индюшиные)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Сосчитай до 5:</w:t>
      </w:r>
    </w:p>
    <w:p w:rsidR="00081C52" w:rsidRPr="00081C52" w:rsidRDefault="00081C52" w:rsidP="00081C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C5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Важных уток, маленьких цыплят, легкие пёрышки.</w:t>
      </w:r>
    </w:p>
    <w:p w:rsidR="00081C52" w:rsidRDefault="00081C52" w:rsidP="00081C5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(одна важная утка, две важные утки, пять важных уток;</w:t>
      </w:r>
    </w:p>
    <w:p w:rsidR="00081C52" w:rsidRDefault="00081C52" w:rsidP="00081C5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один маленький цыпленок, два маленьких цыплёнка, пять маленьких цыплят;</w:t>
      </w:r>
    </w:p>
    <w:p w:rsidR="00081C52" w:rsidRPr="00081C52" w:rsidRDefault="00081C52" w:rsidP="00081C5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одно лёгкое пёрышко, два лёгких пёрышка, пять лёгких пёрышек)</w:t>
      </w:r>
    </w:p>
    <w:p w:rsidR="00346951" w:rsidRDefault="00346951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/>
    <w:p w:rsidR="00081C52" w:rsidRDefault="00081C52">
      <w:r>
        <w:rPr>
          <w:noProof/>
          <w:lang w:eastAsia="ru-RU"/>
        </w:rPr>
        <w:lastRenderedPageBreak/>
        <w:drawing>
          <wp:inline distT="0" distB="0" distL="0" distR="0" wp14:anchorId="4D5176FC" wp14:editId="494E8BDF">
            <wp:extent cx="6325394" cy="583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6957" cy="58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52" w:rsidRPr="00081C52" w:rsidRDefault="00081C52" w:rsidP="00081C52"/>
    <w:p w:rsidR="00081C52" w:rsidRDefault="00081C52" w:rsidP="00081C52"/>
    <w:p w:rsidR="00081C52" w:rsidRDefault="00081C52" w:rsidP="00081C52">
      <w:pPr>
        <w:tabs>
          <w:tab w:val="left" w:pos="9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5B8FA99" wp14:editId="55B1F840">
            <wp:extent cx="6163832" cy="68675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832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52" w:rsidRDefault="00081C52" w:rsidP="00081C52">
      <w:pPr>
        <w:tabs>
          <w:tab w:val="left" w:pos="945"/>
        </w:tabs>
      </w:pPr>
    </w:p>
    <w:p w:rsidR="00081C52" w:rsidRDefault="00081C52" w:rsidP="00081C52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 wp14:anchorId="776AF5EC" wp14:editId="2BDC8C6C">
            <wp:extent cx="5686425" cy="740991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887" cy="74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8691F2" wp14:editId="3A99E0B5">
            <wp:extent cx="6143625" cy="778714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78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52" w:rsidRPr="00081C52" w:rsidRDefault="00081C52" w:rsidP="00081C52"/>
    <w:p w:rsidR="00081C52" w:rsidRPr="00081C52" w:rsidRDefault="00081C52" w:rsidP="00081C52"/>
    <w:p w:rsidR="00081C52" w:rsidRDefault="00081C52" w:rsidP="00081C52"/>
    <w:p w:rsidR="00081C52" w:rsidRDefault="00081C52" w:rsidP="00081C52">
      <w:pPr>
        <w:tabs>
          <w:tab w:val="left" w:pos="4770"/>
        </w:tabs>
      </w:pPr>
      <w:r>
        <w:tab/>
      </w:r>
    </w:p>
    <w:p w:rsidR="00081C52" w:rsidRDefault="00081C52" w:rsidP="00081C52">
      <w:pPr>
        <w:tabs>
          <w:tab w:val="left" w:pos="4770"/>
        </w:tabs>
      </w:pPr>
    </w:p>
    <w:p w:rsidR="00081C52" w:rsidRDefault="00081C52" w:rsidP="00081C52">
      <w:pPr>
        <w:tabs>
          <w:tab w:val="left" w:pos="4770"/>
        </w:tabs>
      </w:pPr>
    </w:p>
    <w:p w:rsidR="00081C52" w:rsidRDefault="00081C52" w:rsidP="00081C52">
      <w:pPr>
        <w:tabs>
          <w:tab w:val="left" w:pos="4770"/>
        </w:tabs>
      </w:pPr>
    </w:p>
    <w:p w:rsidR="00081C52" w:rsidRDefault="00081C52" w:rsidP="00081C52">
      <w:pPr>
        <w:tabs>
          <w:tab w:val="left" w:pos="4770"/>
        </w:tabs>
      </w:pPr>
    </w:p>
    <w:p w:rsidR="00081C52" w:rsidRDefault="00081C52" w:rsidP="00081C52">
      <w:pPr>
        <w:tabs>
          <w:tab w:val="left" w:pos="4770"/>
        </w:tabs>
      </w:pPr>
    </w:p>
    <w:p w:rsidR="00081C52" w:rsidRDefault="00081C52" w:rsidP="00081C52">
      <w:pPr>
        <w:tabs>
          <w:tab w:val="left" w:pos="4770"/>
        </w:tabs>
      </w:pPr>
    </w:p>
    <w:p w:rsidR="00081C52" w:rsidRDefault="00081C52" w:rsidP="00081C52">
      <w:pPr>
        <w:tabs>
          <w:tab w:val="left" w:pos="4770"/>
        </w:tabs>
      </w:pPr>
    </w:p>
    <w:p w:rsidR="00081C52" w:rsidRDefault="00081C52" w:rsidP="00081C52">
      <w:pPr>
        <w:tabs>
          <w:tab w:val="left" w:pos="4770"/>
        </w:tabs>
      </w:pPr>
    </w:p>
    <w:p w:rsidR="008F4A41" w:rsidRDefault="008F4A41" w:rsidP="00081C52">
      <w:pPr>
        <w:tabs>
          <w:tab w:val="left" w:pos="47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391160</wp:posOffset>
            </wp:positionV>
            <wp:extent cx="6743700" cy="4017645"/>
            <wp:effectExtent l="19050" t="19050" r="19050" b="209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176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A41" w:rsidRPr="008F4A41" w:rsidRDefault="008F4A41" w:rsidP="008F4A41"/>
    <w:p w:rsidR="008F4A41" w:rsidRPr="008F4A41" w:rsidRDefault="008F4A41" w:rsidP="008F4A41"/>
    <w:p w:rsidR="008F4A41" w:rsidRPr="008F4A41" w:rsidRDefault="008F4A41" w:rsidP="008F4A41"/>
    <w:p w:rsidR="008F4A41" w:rsidRPr="008F4A41" w:rsidRDefault="008F4A41" w:rsidP="008F4A41"/>
    <w:p w:rsidR="008F4A41" w:rsidRPr="008F4A41" w:rsidRDefault="008F4A41" w:rsidP="008F4A41"/>
    <w:p w:rsidR="008F4A41" w:rsidRPr="006C6F2B" w:rsidRDefault="006C6F2B" w:rsidP="008F4A41">
      <w:pPr>
        <w:rPr>
          <w:rFonts w:ascii="Times New Roman" w:hAnsi="Times New Roman" w:cs="Times New Roman"/>
          <w:b/>
          <w:sz w:val="28"/>
          <w:szCs w:val="28"/>
        </w:rPr>
      </w:pPr>
      <w:r w:rsidRPr="006C6F2B">
        <w:rPr>
          <w:rFonts w:ascii="Times New Roman" w:hAnsi="Times New Roman" w:cs="Times New Roman"/>
          <w:b/>
          <w:sz w:val="28"/>
          <w:szCs w:val="28"/>
        </w:rPr>
        <w:t>Узнай по контуру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F4A41" w:rsidRPr="008F4A41" w:rsidRDefault="008F4A41" w:rsidP="008F4A41"/>
    <w:p w:rsidR="008F4A41" w:rsidRPr="008F4A41" w:rsidRDefault="0078348A" w:rsidP="008F4A4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224B06" wp14:editId="4FA51113">
            <wp:simplePos x="0" y="0"/>
            <wp:positionH relativeFrom="column">
              <wp:posOffset>-34290</wp:posOffset>
            </wp:positionH>
            <wp:positionV relativeFrom="paragraph">
              <wp:posOffset>149860</wp:posOffset>
            </wp:positionV>
            <wp:extent cx="7072630" cy="3429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A41" w:rsidRPr="008F4A41" w:rsidRDefault="008F4A41" w:rsidP="008F4A41"/>
    <w:p w:rsidR="008F4A41" w:rsidRPr="008F4A41" w:rsidRDefault="008F4A41" w:rsidP="008F4A41"/>
    <w:p w:rsidR="008F4A41" w:rsidRPr="008F4A41" w:rsidRDefault="008F4A41" w:rsidP="008F4A41"/>
    <w:p w:rsidR="008F4A41" w:rsidRPr="008F4A41" w:rsidRDefault="008F4A41" w:rsidP="008F4A41"/>
    <w:p w:rsidR="008F4A41" w:rsidRDefault="008F4A41" w:rsidP="008F4A41">
      <w:pPr>
        <w:tabs>
          <w:tab w:val="left" w:pos="1005"/>
        </w:tabs>
      </w:pPr>
    </w:p>
    <w:p w:rsidR="008F4A41" w:rsidRPr="008F4A41" w:rsidRDefault="008F4A41" w:rsidP="008F4A41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A41">
        <w:rPr>
          <w:rFonts w:ascii="Times New Roman" w:hAnsi="Times New Roman" w:cs="Times New Roman"/>
          <w:b/>
          <w:sz w:val="28"/>
          <w:szCs w:val="28"/>
        </w:rPr>
        <w:t>Раскрась только домашних птиц</w:t>
      </w:r>
    </w:p>
    <w:p w:rsidR="008F4A41" w:rsidRPr="008F4A41" w:rsidRDefault="008F4A41" w:rsidP="008F4A41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8F4A41" w:rsidRDefault="008F4A41" w:rsidP="008F4A41">
      <w:pPr>
        <w:tabs>
          <w:tab w:val="left" w:pos="1005"/>
        </w:tabs>
      </w:pPr>
    </w:p>
    <w:p w:rsidR="008F4A41" w:rsidRDefault="008F4A41" w:rsidP="008F4A41">
      <w:pPr>
        <w:tabs>
          <w:tab w:val="left" w:pos="10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136525</wp:posOffset>
                </wp:positionV>
                <wp:extent cx="2933700" cy="3143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5.4pt;margin-top:10.75pt;width:231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843E8D">
            <wp:extent cx="6790690" cy="6981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698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A41" w:rsidRDefault="008F4A41" w:rsidP="008F4A41">
      <w:pPr>
        <w:tabs>
          <w:tab w:val="left" w:pos="1005"/>
        </w:tabs>
      </w:pPr>
    </w:p>
    <w:p w:rsidR="008F4A41" w:rsidRDefault="008F4A41" w:rsidP="008F4A41">
      <w:pPr>
        <w:tabs>
          <w:tab w:val="left" w:pos="1005"/>
        </w:tabs>
      </w:pPr>
    </w:p>
    <w:p w:rsidR="008F4A41" w:rsidRDefault="008F4A41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</w:pPr>
    </w:p>
    <w:p w:rsidR="0078348A" w:rsidRDefault="0078348A" w:rsidP="008F4A41">
      <w:pPr>
        <w:tabs>
          <w:tab w:val="left" w:pos="1005"/>
        </w:tabs>
        <w:sectPr w:rsidR="0078348A" w:rsidSect="00081C5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D2EBF" w:rsidRDefault="0078348A" w:rsidP="008F4A41">
      <w:pPr>
        <w:tabs>
          <w:tab w:val="left" w:pos="1005"/>
        </w:tabs>
        <w:rPr>
          <w:rFonts w:ascii="Times New Roman" w:hAnsi="Times New Roman" w:cs="Times New Roman"/>
          <w:b/>
          <w:sz w:val="28"/>
          <w:szCs w:val="28"/>
        </w:rPr>
      </w:pPr>
      <w:r w:rsidRPr="007834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A4DCD2" wp14:editId="56B8215B">
            <wp:simplePos x="0" y="0"/>
            <wp:positionH relativeFrom="column">
              <wp:posOffset>1414461</wp:posOffset>
            </wp:positionH>
            <wp:positionV relativeFrom="paragraph">
              <wp:posOffset>-1083627</wp:posOffset>
            </wp:positionV>
            <wp:extent cx="6731635" cy="9258300"/>
            <wp:effectExtent l="184468" t="253682" r="196532" b="253683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10729">
                      <a:off x="0" y="0"/>
                      <a:ext cx="673163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48A">
        <w:rPr>
          <w:rFonts w:ascii="Times New Roman" w:hAnsi="Times New Roman" w:cs="Times New Roman"/>
          <w:b/>
          <w:sz w:val="28"/>
          <w:szCs w:val="28"/>
        </w:rPr>
        <w:t>Найди отличия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78348A" w:rsidRDefault="0078348A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182880</wp:posOffset>
            </wp:positionV>
            <wp:extent cx="4514215" cy="571500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7757634" wp14:editId="30448A60">
            <wp:simplePos x="0" y="0"/>
            <wp:positionH relativeFrom="column">
              <wp:posOffset>487045</wp:posOffset>
            </wp:positionH>
            <wp:positionV relativeFrom="paragraph">
              <wp:posOffset>699770</wp:posOffset>
            </wp:positionV>
            <wp:extent cx="4436110" cy="6101080"/>
            <wp:effectExtent l="19050" t="19050" r="21590" b="139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6101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EBF" w:rsidRDefault="00FD2EBF" w:rsidP="00FD2EBF">
      <w:pPr>
        <w:tabs>
          <w:tab w:val="left" w:pos="9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5243803" wp14:editId="19859A24">
            <wp:simplePos x="0" y="0"/>
            <wp:positionH relativeFrom="column">
              <wp:posOffset>4139565</wp:posOffset>
            </wp:positionH>
            <wp:positionV relativeFrom="paragraph">
              <wp:posOffset>564515</wp:posOffset>
            </wp:positionV>
            <wp:extent cx="6751320" cy="4760595"/>
            <wp:effectExtent l="23812" t="14288" r="16193" b="16192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1320" cy="47605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  <w:sectPr w:rsidR="00FD2EBF" w:rsidRPr="00FD2EBF" w:rsidSect="0078348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CF0E46E" wp14:editId="7078449F">
            <wp:simplePos x="0" y="0"/>
            <wp:positionH relativeFrom="column">
              <wp:posOffset>468630</wp:posOffset>
            </wp:positionH>
            <wp:positionV relativeFrom="paragraph">
              <wp:posOffset>963930</wp:posOffset>
            </wp:positionV>
            <wp:extent cx="5619750" cy="7938770"/>
            <wp:effectExtent l="19050" t="19050" r="19050" b="241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38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6C40D" wp14:editId="259C0176">
                <wp:simplePos x="0" y="0"/>
                <wp:positionH relativeFrom="column">
                  <wp:posOffset>763270</wp:posOffset>
                </wp:positionH>
                <wp:positionV relativeFrom="paragraph">
                  <wp:posOffset>-4445</wp:posOffset>
                </wp:positionV>
                <wp:extent cx="3590925" cy="724535"/>
                <wp:effectExtent l="0" t="0" r="0" b="0"/>
                <wp:wrapSquare wrapText="bothSides"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EBF" w:rsidRPr="00FD2EBF" w:rsidRDefault="00FD2E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Задание</w:t>
                            </w:r>
                            <w:proofErr w:type="gramStart"/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Н</w:t>
                            </w:r>
                            <w:proofErr w:type="gramEnd"/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айди на картинке домашних птиц.</w:t>
                            </w:r>
                          </w:p>
                          <w:p w:rsidR="00FD2EBF" w:rsidRPr="00FD2EBF" w:rsidRDefault="00FD2E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Обведи и назови их. </w:t>
                            </w:r>
                            <w:proofErr w:type="gramStart"/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Семья</w:t>
                            </w:r>
                            <w:proofErr w:type="gramEnd"/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какой домашней</w:t>
                            </w:r>
                          </w:p>
                          <w:p w:rsidR="00FD2EBF" w:rsidRPr="00FD2EBF" w:rsidRDefault="00FD2EB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птицы на картинке </w:t>
                            </w:r>
                            <w:proofErr w:type="gramStart"/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нарисована</w:t>
                            </w:r>
                            <w:proofErr w:type="gramEnd"/>
                            <w:r w:rsidRPr="00FD2E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полностью?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60.1pt;margin-top:-.35pt;width:282.75pt;height:57.0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" stroked="f">
                <v:textbox>
                  <w:txbxContent>
                    <w:p w:rsidR="00FD2EBF" w:rsidRPr="00FD2EBF" w:rsidRDefault="00FD2EB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Задание</w:t>
                      </w:r>
                      <w:proofErr w:type="gramStart"/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Н</w:t>
                      </w:r>
                      <w:proofErr w:type="gramEnd"/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айди на картинке домашних птиц.</w:t>
                      </w:r>
                    </w:p>
                    <w:p w:rsidR="00FD2EBF" w:rsidRPr="00FD2EBF" w:rsidRDefault="00FD2EB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Обведи и назови их. </w:t>
                      </w:r>
                      <w:proofErr w:type="gramStart"/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Семья</w:t>
                      </w:r>
                      <w:proofErr w:type="gramEnd"/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какой домашней</w:t>
                      </w:r>
                    </w:p>
                    <w:p w:rsidR="00FD2EBF" w:rsidRPr="00FD2EBF" w:rsidRDefault="00FD2EB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птицы на картинке </w:t>
                      </w:r>
                      <w:proofErr w:type="gramStart"/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нарисована</w:t>
                      </w:r>
                      <w:proofErr w:type="gramEnd"/>
                      <w:r w:rsidRPr="00FD2E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полностью?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FD1EB3E" wp14:editId="433A907A">
            <wp:simplePos x="0" y="0"/>
            <wp:positionH relativeFrom="column">
              <wp:posOffset>-794385</wp:posOffset>
            </wp:positionH>
            <wp:positionV relativeFrom="paragraph">
              <wp:posOffset>602615</wp:posOffset>
            </wp:positionV>
            <wp:extent cx="8431530" cy="6229350"/>
            <wp:effectExtent l="15240" t="22860" r="22860" b="2286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1530" cy="6229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677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Pr="0006771C">
        <w:rPr>
          <w:rFonts w:ascii="Times New Roman" w:hAnsi="Times New Roman" w:cs="Times New Roman"/>
          <w:b/>
          <w:sz w:val="28"/>
          <w:szCs w:val="28"/>
        </w:rPr>
        <w:tab/>
        <w:t>Что не так?</w:t>
      </w:r>
      <w:r w:rsidRPr="0006771C">
        <w:rPr>
          <w:rFonts w:ascii="Times New Roman" w:hAnsi="Times New Roman" w:cs="Times New Roman"/>
          <w:b/>
          <w:sz w:val="28"/>
          <w:szCs w:val="28"/>
        </w:rPr>
        <w:tab/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Петушок живет в лесу и поет «ку-ку-ку-ку».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6771C">
        <w:rPr>
          <w:rFonts w:ascii="Times New Roman" w:hAnsi="Times New Roman" w:cs="Times New Roman"/>
          <w:sz w:val="28"/>
          <w:szCs w:val="28"/>
        </w:rPr>
        <w:t>(Нет, неправильно!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Петушок живет на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>птичьем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6771C">
        <w:rPr>
          <w:rFonts w:ascii="Times New Roman" w:hAnsi="Times New Roman" w:cs="Times New Roman"/>
          <w:sz w:val="28"/>
          <w:szCs w:val="28"/>
        </w:rPr>
        <w:t>дворе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и поет «ку-ка-ре-ку».)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У петуха плоский клюв, зеленый гребешок,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длинная шея.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>(Нет, неправильно!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У петушка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>острый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клюв, красный гребешок, длинная бородка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и короткая шея.)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– Перышки у петушка разноцветные.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6771C">
        <w:rPr>
          <w:rFonts w:ascii="Times New Roman" w:hAnsi="Times New Roman" w:cs="Times New Roman"/>
          <w:sz w:val="28"/>
          <w:szCs w:val="28"/>
        </w:rPr>
        <w:t>(Правильно.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>Перышки у петушка разноцветные.)</w:t>
      </w:r>
      <w:proofErr w:type="gramEnd"/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У петушка две красные лапки с перепонками.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6771C">
        <w:rPr>
          <w:rFonts w:ascii="Times New Roman" w:hAnsi="Times New Roman" w:cs="Times New Roman"/>
          <w:sz w:val="28"/>
          <w:szCs w:val="28"/>
        </w:rPr>
        <w:t>(Нет, неверно.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У петушка две лапки с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>острыми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коготками и шпорами.)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У петуха четыре крыла и летает он высоко.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(Нет, у петуха два крыла, но летает он плохо.)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Петух лакает молоко и ищет червячков.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(Нет, петушок клюет зерно, ищет червячков в земле.)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У петушка и курочки много желтеньких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пушистых утят.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>(Нет.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У петушка и курочки много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маленьких пушистых цыплят.)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За петушком ухаживает швея. Так ли это?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6771C">
        <w:rPr>
          <w:rFonts w:ascii="Times New Roman" w:hAnsi="Times New Roman" w:cs="Times New Roman"/>
          <w:sz w:val="28"/>
          <w:szCs w:val="28"/>
        </w:rPr>
        <w:t>(Нет, неверно.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>За петушком ухаживает птичница.)</w:t>
      </w:r>
      <w:proofErr w:type="gramEnd"/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Как она за ним ухаживает? </w:t>
      </w:r>
      <w:proofErr w:type="gramStart"/>
      <w:r w:rsidRPr="0006771C">
        <w:rPr>
          <w:rFonts w:ascii="Times New Roman" w:hAnsi="Times New Roman" w:cs="Times New Roman"/>
          <w:sz w:val="28"/>
          <w:szCs w:val="28"/>
        </w:rPr>
        <w:t xml:space="preserve">(Она дает ему корм, </w:t>
      </w:r>
      <w:proofErr w:type="gramEnd"/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выпускает гулять, убирает в курятнике.)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– От петушка человек получает яйца и шерсть.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6771C">
        <w:rPr>
          <w:rFonts w:ascii="Times New Roman" w:hAnsi="Times New Roman" w:cs="Times New Roman"/>
          <w:sz w:val="28"/>
          <w:szCs w:val="28"/>
        </w:rPr>
        <w:t>(Нет, неверно.</w:t>
      </w:r>
      <w:proofErr w:type="gramEnd"/>
      <w:r w:rsidRPr="0006771C">
        <w:rPr>
          <w:rFonts w:ascii="Times New Roman" w:hAnsi="Times New Roman" w:cs="Times New Roman"/>
          <w:sz w:val="28"/>
          <w:szCs w:val="28"/>
        </w:rPr>
        <w:t xml:space="preserve"> От петушка человек получает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вкусное мясо и мягкие перья.)</w:t>
      </w:r>
    </w:p>
    <w:p w:rsidR="0006771C" w:rsidRDefault="0006771C" w:rsidP="0006771C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6771C">
        <w:rPr>
          <w:rFonts w:ascii="Times New Roman" w:hAnsi="Times New Roman" w:cs="Times New Roman"/>
          <w:b/>
          <w:sz w:val="28"/>
          <w:szCs w:val="28"/>
        </w:rPr>
        <w:t xml:space="preserve"> «Объясни словечко»: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Перья разного цвета. Перья какие? – Разноцветные.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У петуха громкий голос, он какой? – Громкоголосый.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У петуха острый клюв, он какой? – Остроклювый,</w:t>
      </w:r>
    </w:p>
    <w:p w:rsid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06771C">
        <w:rPr>
          <w:rFonts w:ascii="Times New Roman" w:hAnsi="Times New Roman" w:cs="Times New Roman"/>
          <w:b/>
          <w:sz w:val="28"/>
          <w:szCs w:val="28"/>
        </w:rPr>
        <w:t>Расскажи о петушке.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Петух  красивый, разноцветный, большой,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остроклювый, громкоголосый, смелый.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Петух умеет петь, ходить, бегать,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спать, кукарекать. За ним ухаживает птичница.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Она дает ему корм, выпускает гулять,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 xml:space="preserve">убирает в курятнике. От петушка человек получает 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06771C">
        <w:rPr>
          <w:rFonts w:ascii="Times New Roman" w:hAnsi="Times New Roman" w:cs="Times New Roman"/>
          <w:sz w:val="28"/>
          <w:szCs w:val="28"/>
        </w:rPr>
        <w:t>вкусное мясо и мягкие перья.</w:t>
      </w:r>
    </w:p>
    <w:p w:rsidR="0006771C" w:rsidRPr="0006771C" w:rsidRDefault="0006771C" w:rsidP="0006771C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FD2EBF" w:rsidRPr="00FD2EBF" w:rsidRDefault="00FD2EBF" w:rsidP="00FD2E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sectPr w:rsidR="00FD2EBF" w:rsidRPr="00FD2EBF" w:rsidSect="00FD2E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A6E" w:rsidRDefault="00330A6E" w:rsidP="00FD2EBF">
      <w:r>
        <w:separator/>
      </w:r>
    </w:p>
  </w:endnote>
  <w:endnote w:type="continuationSeparator" w:id="0">
    <w:p w:rsidR="00330A6E" w:rsidRDefault="00330A6E" w:rsidP="00FD2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A6E" w:rsidRDefault="00330A6E" w:rsidP="00FD2EBF">
      <w:r>
        <w:separator/>
      </w:r>
    </w:p>
  </w:footnote>
  <w:footnote w:type="continuationSeparator" w:id="0">
    <w:p w:rsidR="00330A6E" w:rsidRDefault="00330A6E" w:rsidP="00FD2E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42"/>
    <w:rsid w:val="0006771C"/>
    <w:rsid w:val="00081C52"/>
    <w:rsid w:val="00330A6E"/>
    <w:rsid w:val="00346951"/>
    <w:rsid w:val="004C382A"/>
    <w:rsid w:val="00612B30"/>
    <w:rsid w:val="006C6F2B"/>
    <w:rsid w:val="0078348A"/>
    <w:rsid w:val="008F4A41"/>
    <w:rsid w:val="00D55EF2"/>
    <w:rsid w:val="00F96F42"/>
    <w:rsid w:val="00FD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81C52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81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C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C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2E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2EBF"/>
  </w:style>
  <w:style w:type="paragraph" w:styleId="a8">
    <w:name w:val="footer"/>
    <w:basedOn w:val="a"/>
    <w:link w:val="a9"/>
    <w:uiPriority w:val="99"/>
    <w:unhideWhenUsed/>
    <w:rsid w:val="00FD2E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2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81C52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81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C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C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2E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2EBF"/>
  </w:style>
  <w:style w:type="paragraph" w:styleId="a8">
    <w:name w:val="footer"/>
    <w:basedOn w:val="a"/>
    <w:link w:val="a9"/>
    <w:uiPriority w:val="99"/>
    <w:unhideWhenUsed/>
    <w:rsid w:val="00FD2E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2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7B451-3C62-409E-84B3-D0C001ADF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6233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7</cp:revision>
  <dcterms:created xsi:type="dcterms:W3CDTF">2019-11-28T20:09:00Z</dcterms:created>
  <dcterms:modified xsi:type="dcterms:W3CDTF">2019-11-28T20:44:00Z</dcterms:modified>
</cp:coreProperties>
</file>